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3F67C" w14:textId="604AD2BE" w:rsidR="008D4D78" w:rsidRDefault="008D4D78" w:rsidP="008D4D78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 Исполнительного комитета г.Казани от 28.05.2019 №1966</w:t>
      </w:r>
    </w:p>
    <w:p w14:paraId="73CDD7A2" w14:textId="77777777" w:rsidR="00A71DD6" w:rsidRPr="00511702" w:rsidRDefault="00A71DD6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3AD665CD" w14:textId="77777777" w:rsidR="00CA34EA" w:rsidRPr="00511702" w:rsidRDefault="00CA34EA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4E0C3E5E" w14:textId="77777777" w:rsidR="00CA34EA" w:rsidRPr="00511702" w:rsidRDefault="00CA34EA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46C16E45" w14:textId="77777777" w:rsidR="00CA34EA" w:rsidRPr="00511702" w:rsidRDefault="00CA34EA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05B029E8" w14:textId="77777777" w:rsidR="00CA34EA" w:rsidRPr="00511702" w:rsidRDefault="00CA34EA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52445EC7" w14:textId="77777777" w:rsidR="0083201C" w:rsidRPr="00511702" w:rsidRDefault="0083201C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0627C63F" w14:textId="77777777" w:rsidR="002A5803" w:rsidRPr="00511702" w:rsidRDefault="002A5803" w:rsidP="00A71DD6">
      <w:pPr>
        <w:widowControl w:val="0"/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14:paraId="3EED10DD" w14:textId="77777777" w:rsidR="00480073" w:rsidRPr="00511702" w:rsidRDefault="007C4073" w:rsidP="0003749A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511702">
        <w:rPr>
          <w:b/>
          <w:sz w:val="28"/>
          <w:szCs w:val="28"/>
        </w:rPr>
        <w:t>О</w:t>
      </w:r>
      <w:r w:rsidR="007F7F1B" w:rsidRPr="00511702">
        <w:rPr>
          <w:b/>
          <w:sz w:val="28"/>
          <w:szCs w:val="28"/>
        </w:rPr>
        <w:t>б</w:t>
      </w:r>
      <w:r w:rsidR="00A71DD6" w:rsidRPr="00511702">
        <w:rPr>
          <w:b/>
          <w:sz w:val="28"/>
          <w:szCs w:val="28"/>
        </w:rPr>
        <w:t xml:space="preserve"> </w:t>
      </w:r>
      <w:r w:rsidR="007F7F1B" w:rsidRPr="00511702">
        <w:rPr>
          <w:b/>
          <w:sz w:val="28"/>
          <w:szCs w:val="28"/>
        </w:rPr>
        <w:t>утверждении</w:t>
      </w:r>
      <w:r w:rsidR="00A71DD6" w:rsidRPr="00511702">
        <w:rPr>
          <w:b/>
          <w:sz w:val="28"/>
          <w:szCs w:val="28"/>
        </w:rPr>
        <w:t xml:space="preserve"> проекта </w:t>
      </w:r>
    </w:p>
    <w:p w14:paraId="27ACCE0C" w14:textId="77777777" w:rsidR="00AB1C36" w:rsidRDefault="00A71DD6" w:rsidP="00E575A5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511702">
        <w:rPr>
          <w:b/>
          <w:sz w:val="28"/>
          <w:szCs w:val="28"/>
        </w:rPr>
        <w:t>межевания</w:t>
      </w:r>
      <w:r w:rsidR="0003749A" w:rsidRPr="00511702">
        <w:rPr>
          <w:b/>
          <w:sz w:val="28"/>
          <w:szCs w:val="28"/>
        </w:rPr>
        <w:t xml:space="preserve"> </w:t>
      </w:r>
      <w:r w:rsidR="0003749A" w:rsidRPr="00511702">
        <w:rPr>
          <w:b/>
          <w:color w:val="000000"/>
          <w:sz w:val="28"/>
          <w:szCs w:val="28"/>
        </w:rPr>
        <w:t xml:space="preserve">территории </w:t>
      </w:r>
    </w:p>
    <w:p w14:paraId="2B695B15" w14:textId="77777777" w:rsidR="00E575A5" w:rsidRPr="00511702" w:rsidRDefault="00AB1C36" w:rsidP="00E575A5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</w:t>
      </w:r>
      <w:r w:rsidR="00E575A5" w:rsidRPr="00511702">
        <w:rPr>
          <w:b/>
          <w:sz w:val="28"/>
          <w:szCs w:val="28"/>
        </w:rPr>
        <w:t>ул.Габдуллы Тукая</w:t>
      </w:r>
      <w:r w:rsidR="00E575A5" w:rsidRPr="00511702" w:rsidDel="00E575A5">
        <w:rPr>
          <w:b/>
          <w:color w:val="000000"/>
          <w:sz w:val="28"/>
          <w:szCs w:val="28"/>
        </w:rPr>
        <w:t xml:space="preserve"> </w:t>
      </w:r>
    </w:p>
    <w:p w14:paraId="03D7FB5D" w14:textId="77777777" w:rsidR="008D287D" w:rsidRPr="00511702" w:rsidRDefault="008D287D" w:rsidP="00E575A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14:paraId="0FD2E43F" w14:textId="77777777" w:rsidR="00E575A5" w:rsidRDefault="00E575A5" w:rsidP="00E575A5">
      <w:pPr>
        <w:pStyle w:val="15"/>
        <w:spacing w:line="360" w:lineRule="auto"/>
        <w:rPr>
          <w:sz w:val="28"/>
          <w:szCs w:val="28"/>
        </w:rPr>
      </w:pPr>
      <w:r w:rsidRPr="00511702">
        <w:rPr>
          <w:sz w:val="28"/>
          <w:szCs w:val="28"/>
        </w:rPr>
        <w:t>В целях обеспечения территории градостроительной документацией, на основании заявления ООО «Девелком», в соответствии со статьями 43,</w:t>
      </w:r>
      <w:r w:rsidR="00511702">
        <w:rPr>
          <w:sz w:val="28"/>
          <w:szCs w:val="28"/>
        </w:rPr>
        <w:t xml:space="preserve"> </w:t>
      </w:r>
      <w:r w:rsidRPr="00511702">
        <w:rPr>
          <w:sz w:val="28"/>
          <w:szCs w:val="28"/>
        </w:rPr>
        <w:t>45,</w:t>
      </w:r>
      <w:r w:rsidR="00511702">
        <w:rPr>
          <w:sz w:val="28"/>
          <w:szCs w:val="28"/>
        </w:rPr>
        <w:t xml:space="preserve"> </w:t>
      </w:r>
      <w:r w:rsidRPr="00511702">
        <w:rPr>
          <w:sz w:val="28"/>
          <w:szCs w:val="28"/>
        </w:rPr>
        <w:t>46 Градостроительного кодекса Российской Федерации, согласно постановлени</w:t>
      </w:r>
      <w:r w:rsidR="00AB1C36">
        <w:rPr>
          <w:sz w:val="28"/>
          <w:szCs w:val="28"/>
        </w:rPr>
        <w:t>ям</w:t>
      </w:r>
      <w:r w:rsidRPr="00511702">
        <w:rPr>
          <w:sz w:val="28"/>
          <w:szCs w:val="28"/>
        </w:rPr>
        <w:t xml:space="preserve"> Исполнительного комитета г.Казани от 25.01.2018 №206, Мэра г.Казани от 04.02.2019 №17, учитывая заключение по результатам общественных обсуждений, проведенных с 14.02.2019 по 21.03.2019:</w:t>
      </w:r>
    </w:p>
    <w:p w14:paraId="288B06FA" w14:textId="77777777" w:rsidR="00511702" w:rsidRPr="00511702" w:rsidRDefault="00511702" w:rsidP="00E575A5">
      <w:pPr>
        <w:pStyle w:val="15"/>
        <w:spacing w:line="360" w:lineRule="auto"/>
        <w:rPr>
          <w:sz w:val="28"/>
          <w:szCs w:val="28"/>
        </w:rPr>
      </w:pPr>
      <w:r w:rsidRPr="008714E9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П</w:t>
      </w:r>
      <w:r w:rsidRPr="00511702">
        <w:rPr>
          <w:b/>
          <w:sz w:val="28"/>
          <w:szCs w:val="28"/>
        </w:rPr>
        <w:t>остановляю</w:t>
      </w:r>
      <w:r>
        <w:rPr>
          <w:b/>
          <w:sz w:val="28"/>
          <w:szCs w:val="28"/>
        </w:rPr>
        <w:t>:</w:t>
      </w:r>
    </w:p>
    <w:p w14:paraId="7897603C" w14:textId="77777777" w:rsidR="00E575A5" w:rsidRPr="00511702" w:rsidRDefault="00511702" w:rsidP="00E575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75A5" w:rsidRPr="00511702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="00E575A5" w:rsidRPr="00511702">
        <w:rPr>
          <w:sz w:val="28"/>
          <w:szCs w:val="28"/>
        </w:rPr>
        <w:t>твердить прилагаемый проект межевания территории по ул.Габдуллы Тукая</w:t>
      </w:r>
      <w:r>
        <w:rPr>
          <w:sz w:val="28"/>
          <w:szCs w:val="28"/>
        </w:rPr>
        <w:t>;</w:t>
      </w:r>
    </w:p>
    <w:p w14:paraId="6253DF92" w14:textId="77777777" w:rsidR="00E575A5" w:rsidRPr="00511702" w:rsidRDefault="00511702" w:rsidP="00E575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75A5" w:rsidRPr="00511702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="00E575A5" w:rsidRPr="00511702">
        <w:rPr>
          <w:sz w:val="28"/>
          <w:szCs w:val="28"/>
        </w:rPr>
        <w:t>публиковать настоящее постановление, за исключением ведомости координат утверждаемых красных линий (приложение к чертежу проекта межевания территории) (материал для служебного пользования), в Сборнике документов и правовых актов муниципального образования города Казани</w:t>
      </w:r>
      <w:r>
        <w:rPr>
          <w:sz w:val="28"/>
          <w:szCs w:val="28"/>
        </w:rPr>
        <w:t>;</w:t>
      </w:r>
    </w:p>
    <w:p w14:paraId="46B4D4F5" w14:textId="77777777" w:rsidR="00E575A5" w:rsidRPr="00511702" w:rsidRDefault="00511702" w:rsidP="00E575A5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575A5" w:rsidRPr="00511702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E575A5" w:rsidRPr="00511702">
        <w:rPr>
          <w:sz w:val="28"/>
          <w:szCs w:val="28"/>
        </w:rPr>
        <w:t xml:space="preserve">азместить настоящее постановление, за исключением ведомости координат утверждаемых красных линий (приложение к чертежу проекта межевания территории) (материал для служебного пользования), на официальном портале органов местного самоуправления города Казани </w:t>
      </w:r>
      <w:r w:rsidR="00E575A5" w:rsidRPr="00511702">
        <w:rPr>
          <w:sz w:val="28"/>
          <w:szCs w:val="28"/>
        </w:rPr>
        <w:lastRenderedPageBreak/>
        <w:t>(</w:t>
      </w:r>
      <w:hyperlink r:id="rId6" w:history="1">
        <w:r w:rsidR="00E575A5" w:rsidRPr="008714E9">
          <w:rPr>
            <w:rStyle w:val="a6"/>
            <w:color w:val="auto"/>
            <w:sz w:val="28"/>
            <w:szCs w:val="28"/>
            <w:u w:val="none"/>
          </w:rPr>
          <w:t>www.kzn.ru</w:t>
        </w:r>
      </w:hyperlink>
      <w:r w:rsidR="00E575A5" w:rsidRPr="0051170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225A8A94" w14:textId="77777777" w:rsidR="00E575A5" w:rsidRPr="00511702" w:rsidRDefault="00511702" w:rsidP="00E575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575A5" w:rsidRPr="00511702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="00E575A5" w:rsidRPr="00511702">
        <w:rPr>
          <w:sz w:val="28"/>
          <w:szCs w:val="28"/>
        </w:rPr>
        <w:t>становить, что настоящее постановление вступает в силу со дня его официального опубликования.</w:t>
      </w:r>
    </w:p>
    <w:p w14:paraId="068325DD" w14:textId="77777777" w:rsidR="00E575A5" w:rsidRPr="00511702" w:rsidRDefault="00511702" w:rsidP="005117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75A5" w:rsidRPr="00511702">
        <w:rPr>
          <w:sz w:val="28"/>
          <w:szCs w:val="28"/>
        </w:rPr>
        <w:t xml:space="preserve">. </w:t>
      </w:r>
      <w:r w:rsidR="00E575A5" w:rsidRPr="00511702">
        <w:rPr>
          <w:b/>
          <w:sz w:val="28"/>
          <w:szCs w:val="28"/>
        </w:rPr>
        <w:t>Рекомендую</w:t>
      </w:r>
      <w:r w:rsidR="00E575A5" w:rsidRPr="00511702">
        <w:rPr>
          <w:sz w:val="28"/>
          <w:szCs w:val="28"/>
        </w:rPr>
        <w:t xml:space="preserve"> ООО «Девелком»</w:t>
      </w:r>
      <w:r>
        <w:rPr>
          <w:sz w:val="28"/>
          <w:szCs w:val="28"/>
        </w:rPr>
        <w:t xml:space="preserve"> </w:t>
      </w:r>
      <w:r w:rsidR="00E575A5" w:rsidRPr="00511702">
        <w:rPr>
          <w:sz w:val="28"/>
          <w:szCs w:val="28"/>
        </w:rPr>
        <w:t xml:space="preserve">хозяйственную деятельность осуществлять согласно установленным режимам использования территории объекта культурного наследия местного значения «Флигель дома Юнусова, конец </w:t>
      </w:r>
      <w:r w:rsidR="00E575A5" w:rsidRPr="00511702">
        <w:rPr>
          <w:sz w:val="28"/>
          <w:szCs w:val="28"/>
          <w:lang w:val="en-US"/>
        </w:rPr>
        <w:t>XIX</w:t>
      </w:r>
      <w:r w:rsidR="00E575A5" w:rsidRPr="00511702">
        <w:rPr>
          <w:sz w:val="28"/>
          <w:szCs w:val="28"/>
        </w:rPr>
        <w:t xml:space="preserve"> века»</w:t>
      </w:r>
      <w:r>
        <w:rPr>
          <w:sz w:val="28"/>
          <w:szCs w:val="28"/>
        </w:rPr>
        <w:t>,</w:t>
      </w:r>
      <w:r w:rsidR="00E575A5" w:rsidRPr="00511702">
        <w:rPr>
          <w:sz w:val="28"/>
          <w:szCs w:val="28"/>
        </w:rPr>
        <w:t xml:space="preserve"> охраняемого государством</w:t>
      </w:r>
      <w:commentRangeStart w:id="1"/>
      <w:r>
        <w:rPr>
          <w:sz w:val="28"/>
          <w:szCs w:val="28"/>
        </w:rPr>
        <w:t>,</w:t>
      </w:r>
      <w:r w:rsidR="00E575A5" w:rsidRPr="00511702">
        <w:rPr>
          <w:sz w:val="28"/>
          <w:szCs w:val="28"/>
        </w:rPr>
        <w:t xml:space="preserve"> </w:t>
      </w:r>
      <w:commentRangeEnd w:id="1"/>
      <w:r w:rsidR="007B6C1B">
        <w:rPr>
          <w:rStyle w:val="ab"/>
        </w:rPr>
        <w:commentReference w:id="1"/>
      </w:r>
      <w:r w:rsidR="00E575A5" w:rsidRPr="00511702">
        <w:rPr>
          <w:sz w:val="28"/>
          <w:szCs w:val="28"/>
        </w:rPr>
        <w:t>в соответствии с постановлением Кабинета Министров Р</w:t>
      </w:r>
      <w:r>
        <w:rPr>
          <w:sz w:val="28"/>
          <w:szCs w:val="28"/>
        </w:rPr>
        <w:t xml:space="preserve">еспублики </w:t>
      </w:r>
      <w:r w:rsidR="00E575A5" w:rsidRPr="00511702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E575A5" w:rsidRPr="00511702">
        <w:rPr>
          <w:sz w:val="28"/>
          <w:szCs w:val="28"/>
        </w:rPr>
        <w:t xml:space="preserve"> от 10.06.2009 №384 «О перечне объектов культурного наследия (памятников истории и культуры) местного (муниципального) значения, расположенных на территории г.Казани Республики Татарстан»</w:t>
      </w:r>
      <w:r>
        <w:rPr>
          <w:sz w:val="28"/>
          <w:szCs w:val="28"/>
        </w:rPr>
        <w:t>.</w:t>
      </w:r>
    </w:p>
    <w:p w14:paraId="70503772" w14:textId="77777777" w:rsidR="00E575A5" w:rsidRPr="007B6C1B" w:rsidRDefault="00511702" w:rsidP="00E575A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75A5" w:rsidRPr="00511702">
        <w:rPr>
          <w:sz w:val="28"/>
          <w:szCs w:val="28"/>
        </w:rPr>
        <w:t xml:space="preserve">. </w:t>
      </w:r>
      <w:r w:rsidR="00E575A5" w:rsidRPr="00511702">
        <w:rPr>
          <w:b/>
          <w:sz w:val="28"/>
          <w:szCs w:val="28"/>
        </w:rPr>
        <w:t>Возлагаю</w:t>
      </w:r>
      <w:r w:rsidR="00E575A5" w:rsidRPr="00511702">
        <w:rPr>
          <w:sz w:val="28"/>
          <w:szCs w:val="28"/>
        </w:rPr>
        <w:t xml:space="preserve"> контроль за выполнением настоящего постановления на заместителя Руководителя Исполнительного комитета г.Казани Р.Р.Шафигуллина.</w:t>
      </w:r>
    </w:p>
    <w:p w14:paraId="506BF80A" w14:textId="77777777" w:rsidR="00A71DD6" w:rsidRPr="00511702" w:rsidRDefault="00A71DD6" w:rsidP="00EB450E">
      <w:pPr>
        <w:widowControl w:val="0"/>
        <w:spacing w:line="360" w:lineRule="auto"/>
        <w:jc w:val="both"/>
        <w:rPr>
          <w:sz w:val="28"/>
          <w:szCs w:val="28"/>
        </w:rPr>
      </w:pPr>
    </w:p>
    <w:p w14:paraId="59177990" w14:textId="77777777" w:rsidR="00A71DD6" w:rsidRPr="00511702" w:rsidRDefault="003624A6" w:rsidP="00EB450E">
      <w:pPr>
        <w:widowControl w:val="0"/>
        <w:tabs>
          <w:tab w:val="left" w:pos="7938"/>
          <w:tab w:val="left" w:pos="9639"/>
        </w:tabs>
        <w:spacing w:line="360" w:lineRule="auto"/>
        <w:jc w:val="both"/>
        <w:rPr>
          <w:b/>
          <w:sz w:val="28"/>
          <w:szCs w:val="28"/>
        </w:rPr>
      </w:pPr>
      <w:r w:rsidRPr="00511702">
        <w:rPr>
          <w:b/>
          <w:sz w:val="28"/>
          <w:szCs w:val="28"/>
        </w:rPr>
        <w:t>Руководител</w:t>
      </w:r>
      <w:r w:rsidR="007F44B8" w:rsidRPr="00511702">
        <w:rPr>
          <w:b/>
          <w:sz w:val="28"/>
          <w:szCs w:val="28"/>
        </w:rPr>
        <w:t>ь</w:t>
      </w:r>
      <w:r w:rsidR="00A71DD6" w:rsidRPr="00511702">
        <w:rPr>
          <w:b/>
          <w:sz w:val="28"/>
          <w:szCs w:val="28"/>
        </w:rPr>
        <w:t xml:space="preserve"> </w:t>
      </w:r>
      <w:r w:rsidR="000F027E" w:rsidRPr="00511702">
        <w:rPr>
          <w:b/>
          <w:sz w:val="28"/>
          <w:szCs w:val="28"/>
        </w:rPr>
        <w:t xml:space="preserve">                                                                              </w:t>
      </w:r>
      <w:r w:rsidR="00394768" w:rsidRPr="00511702">
        <w:rPr>
          <w:b/>
          <w:sz w:val="28"/>
          <w:szCs w:val="28"/>
        </w:rPr>
        <w:t xml:space="preserve">       </w:t>
      </w:r>
      <w:r w:rsidR="000F027E" w:rsidRPr="00511702">
        <w:rPr>
          <w:b/>
          <w:sz w:val="28"/>
          <w:szCs w:val="28"/>
        </w:rPr>
        <w:t>Д</w:t>
      </w:r>
      <w:r w:rsidR="005546C3" w:rsidRPr="00511702">
        <w:rPr>
          <w:b/>
          <w:sz w:val="28"/>
          <w:szCs w:val="28"/>
        </w:rPr>
        <w:t>.</w:t>
      </w:r>
      <w:r w:rsidR="000F027E" w:rsidRPr="00511702">
        <w:rPr>
          <w:b/>
          <w:sz w:val="28"/>
          <w:szCs w:val="28"/>
        </w:rPr>
        <w:t>Г</w:t>
      </w:r>
      <w:r w:rsidR="00C749DB" w:rsidRPr="00511702">
        <w:rPr>
          <w:b/>
          <w:sz w:val="28"/>
          <w:szCs w:val="28"/>
        </w:rPr>
        <w:t>.</w:t>
      </w:r>
      <w:r w:rsidR="000F027E" w:rsidRPr="00511702">
        <w:rPr>
          <w:b/>
          <w:sz w:val="28"/>
          <w:szCs w:val="28"/>
        </w:rPr>
        <w:t>Калинкин</w:t>
      </w:r>
    </w:p>
    <w:sectPr w:rsidR="00A71DD6" w:rsidRPr="00511702" w:rsidSect="00EB450E">
      <w:headerReference w:type="even" r:id="rId9"/>
      <w:headerReference w:type="default" r:id="rId10"/>
      <w:pgSz w:w="11907" w:h="16840" w:code="9"/>
      <w:pgMar w:top="1134" w:right="1134" w:bottom="1134" w:left="1134" w:header="720" w:footer="72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Иванова " w:date="2019-05-16T17:41:00Z" w:initials="А.В.">
    <w:p w14:paraId="2D2219D4" w14:textId="77777777" w:rsidR="007B6C1B" w:rsidRDefault="007B6C1B">
      <w:pPr>
        <w:pStyle w:val="ac"/>
      </w:pPr>
      <w:r>
        <w:rPr>
          <w:rStyle w:val="ab"/>
        </w:rPr>
        <w:annotationRef/>
      </w:r>
      <w:r>
        <w:t>если охраняемого в соответствии с указанным постановлением, то запятая не нужна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2219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6A571" w14:textId="77777777" w:rsidR="000634EC" w:rsidRDefault="000634EC" w:rsidP="002C1430">
      <w:r>
        <w:separator/>
      </w:r>
    </w:p>
  </w:endnote>
  <w:endnote w:type="continuationSeparator" w:id="0">
    <w:p w14:paraId="186C1786" w14:textId="77777777" w:rsidR="000634EC" w:rsidRDefault="000634EC" w:rsidP="002C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701ED" w14:textId="77777777" w:rsidR="000634EC" w:rsidRDefault="000634EC" w:rsidP="002C1430">
      <w:r>
        <w:separator/>
      </w:r>
    </w:p>
  </w:footnote>
  <w:footnote w:type="continuationSeparator" w:id="0">
    <w:p w14:paraId="429BEBE0" w14:textId="77777777" w:rsidR="000634EC" w:rsidRDefault="000634EC" w:rsidP="002C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4F3C9" w14:textId="77777777" w:rsidR="00B618A3" w:rsidRDefault="00C84B2B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59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597F">
      <w:rPr>
        <w:rStyle w:val="a5"/>
        <w:noProof/>
      </w:rPr>
      <w:t>1</w:t>
    </w:r>
    <w:r>
      <w:rPr>
        <w:rStyle w:val="a5"/>
      </w:rPr>
      <w:fldChar w:fldCharType="end"/>
    </w:r>
  </w:p>
  <w:p w14:paraId="53696ADE" w14:textId="77777777" w:rsidR="00B618A3" w:rsidRDefault="00BE25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04001"/>
      <w:docPartObj>
        <w:docPartGallery w:val="Page Numbers (Top of Page)"/>
        <w:docPartUnique/>
      </w:docPartObj>
    </w:sdtPr>
    <w:sdtEndPr/>
    <w:sdtContent>
      <w:p w14:paraId="3AA569B8" w14:textId="77777777" w:rsidR="004E4364" w:rsidRDefault="004E43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525">
          <w:rPr>
            <w:noProof/>
          </w:rPr>
          <w:t>2</w:t>
        </w:r>
        <w:r>
          <w:fldChar w:fldCharType="end"/>
        </w:r>
      </w:p>
    </w:sdtContent>
  </w:sdt>
  <w:p w14:paraId="76D5992C" w14:textId="77777777" w:rsidR="004E4364" w:rsidRDefault="004E4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D6"/>
    <w:rsid w:val="00026511"/>
    <w:rsid w:val="000312F1"/>
    <w:rsid w:val="0003749A"/>
    <w:rsid w:val="000634EC"/>
    <w:rsid w:val="00083CFF"/>
    <w:rsid w:val="00095B48"/>
    <w:rsid w:val="000B7B1D"/>
    <w:rsid w:val="000D39A7"/>
    <w:rsid w:val="000F027E"/>
    <w:rsid w:val="00126E29"/>
    <w:rsid w:val="0013470D"/>
    <w:rsid w:val="00185408"/>
    <w:rsid w:val="001A280B"/>
    <w:rsid w:val="001A6F65"/>
    <w:rsid w:val="00213A1D"/>
    <w:rsid w:val="00224202"/>
    <w:rsid w:val="00255BAE"/>
    <w:rsid w:val="002A5803"/>
    <w:rsid w:val="002C1430"/>
    <w:rsid w:val="002D0350"/>
    <w:rsid w:val="003624A6"/>
    <w:rsid w:val="00390437"/>
    <w:rsid w:val="00394768"/>
    <w:rsid w:val="00396C87"/>
    <w:rsid w:val="003A1B97"/>
    <w:rsid w:val="003B1EF1"/>
    <w:rsid w:val="003D212C"/>
    <w:rsid w:val="003F1DAF"/>
    <w:rsid w:val="00406D31"/>
    <w:rsid w:val="0043744E"/>
    <w:rsid w:val="00463B81"/>
    <w:rsid w:val="0047026D"/>
    <w:rsid w:val="00480073"/>
    <w:rsid w:val="00487703"/>
    <w:rsid w:val="004C462F"/>
    <w:rsid w:val="004D04A9"/>
    <w:rsid w:val="004D40F4"/>
    <w:rsid w:val="004E29F0"/>
    <w:rsid w:val="004E4364"/>
    <w:rsid w:val="00511702"/>
    <w:rsid w:val="005546C3"/>
    <w:rsid w:val="005A6DEE"/>
    <w:rsid w:val="005C4D18"/>
    <w:rsid w:val="006039DE"/>
    <w:rsid w:val="00614EDF"/>
    <w:rsid w:val="00630E52"/>
    <w:rsid w:val="006C338F"/>
    <w:rsid w:val="006E2A02"/>
    <w:rsid w:val="007113AB"/>
    <w:rsid w:val="00721CA6"/>
    <w:rsid w:val="0078597F"/>
    <w:rsid w:val="00786B16"/>
    <w:rsid w:val="00786CEC"/>
    <w:rsid w:val="007B6C1B"/>
    <w:rsid w:val="007C4073"/>
    <w:rsid w:val="007D5C1B"/>
    <w:rsid w:val="007D74CB"/>
    <w:rsid w:val="007F44B8"/>
    <w:rsid w:val="007F7F1B"/>
    <w:rsid w:val="00805D26"/>
    <w:rsid w:val="008276E4"/>
    <w:rsid w:val="0083201C"/>
    <w:rsid w:val="008714E9"/>
    <w:rsid w:val="008D287D"/>
    <w:rsid w:val="008D4D78"/>
    <w:rsid w:val="00924194"/>
    <w:rsid w:val="009642E9"/>
    <w:rsid w:val="00A71DD6"/>
    <w:rsid w:val="00A73D71"/>
    <w:rsid w:val="00A77A4D"/>
    <w:rsid w:val="00A83038"/>
    <w:rsid w:val="00AA2A14"/>
    <w:rsid w:val="00AB1C36"/>
    <w:rsid w:val="00AD3C2F"/>
    <w:rsid w:val="00B17732"/>
    <w:rsid w:val="00B21D71"/>
    <w:rsid w:val="00B629C8"/>
    <w:rsid w:val="00B73768"/>
    <w:rsid w:val="00BD11F4"/>
    <w:rsid w:val="00BD6F85"/>
    <w:rsid w:val="00BE2525"/>
    <w:rsid w:val="00BE3F28"/>
    <w:rsid w:val="00C20A68"/>
    <w:rsid w:val="00C36A3D"/>
    <w:rsid w:val="00C749DB"/>
    <w:rsid w:val="00C84B2B"/>
    <w:rsid w:val="00CA34EA"/>
    <w:rsid w:val="00D5500B"/>
    <w:rsid w:val="00D71E53"/>
    <w:rsid w:val="00DC02BF"/>
    <w:rsid w:val="00E575A5"/>
    <w:rsid w:val="00EB43B4"/>
    <w:rsid w:val="00EB450E"/>
    <w:rsid w:val="00EE5CCB"/>
    <w:rsid w:val="00F20F2C"/>
    <w:rsid w:val="00F2571B"/>
    <w:rsid w:val="00F62BB0"/>
    <w:rsid w:val="00F72669"/>
    <w:rsid w:val="00F9683E"/>
    <w:rsid w:val="00FA7E35"/>
    <w:rsid w:val="00FB03DD"/>
    <w:rsid w:val="00FB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AFF2"/>
  <w15:docId w15:val="{72E6027A-5FC6-43C6-B87B-8C95EE27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DD6"/>
    <w:pPr>
      <w:tabs>
        <w:tab w:val="center" w:pos="4153"/>
        <w:tab w:val="right" w:pos="8306"/>
      </w:tabs>
    </w:pPr>
    <w:rPr>
      <w:sz w:val="29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71DD6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styleId="a5">
    <w:name w:val="page number"/>
    <w:basedOn w:val="a0"/>
    <w:rsid w:val="00A71DD6"/>
  </w:style>
  <w:style w:type="character" w:styleId="a6">
    <w:name w:val="Hyperlink"/>
    <w:rsid w:val="00A71DD6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2C1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1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3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43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213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annotation reference"/>
    <w:basedOn w:val="a0"/>
    <w:uiPriority w:val="99"/>
    <w:semiHidden/>
    <w:unhideWhenUsed/>
    <w:rsid w:val="004800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8007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80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800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80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Обычный + 15 пт"/>
    <w:basedOn w:val="a"/>
    <w:rsid w:val="00E575A5"/>
    <w:pPr>
      <w:spacing w:line="336" w:lineRule="auto"/>
      <w:ind w:firstLine="709"/>
      <w:jc w:val="both"/>
    </w:pPr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zn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З. Судницына</dc:creator>
  <cp:lastModifiedBy>Лилия З. Судницына</cp:lastModifiedBy>
  <cp:revision>4</cp:revision>
  <cp:lastPrinted>2019-01-10T07:20:00Z</cp:lastPrinted>
  <dcterms:created xsi:type="dcterms:W3CDTF">2019-05-17T14:44:00Z</dcterms:created>
  <dcterms:modified xsi:type="dcterms:W3CDTF">2019-06-07T14:56:00Z</dcterms:modified>
</cp:coreProperties>
</file>